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134EAA">
        <w:rPr>
          <w:b/>
          <w:sz w:val="28"/>
          <w:szCs w:val="28"/>
        </w:rPr>
        <w:t xml:space="preserve"> obce Štiavnické Bane č. 3</w:t>
      </w:r>
      <w:bookmarkStart w:id="0" w:name="_GoBack"/>
      <w:bookmarkEnd w:id="0"/>
      <w:r w:rsidR="00836184">
        <w:rPr>
          <w:b/>
          <w:sz w:val="28"/>
          <w:szCs w:val="28"/>
        </w:rPr>
        <w:t>/2021</w:t>
      </w: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0E45DB" w:rsidRDefault="00134EAA" w:rsidP="000E45DB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Štiavnické Bane na LV č.2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1696/8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199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trvalý trávnatý porast,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 xml:space="preserve">priľahlým pozemkom k nehnuteľnosti </w:t>
      </w:r>
      <w:r>
        <w:rPr>
          <w:sz w:val="24"/>
          <w:szCs w:val="24"/>
        </w:rPr>
        <w:t xml:space="preserve">Jozefa </w:t>
      </w:r>
      <w:proofErr w:type="spellStart"/>
      <w:r>
        <w:rPr>
          <w:sz w:val="24"/>
          <w:szCs w:val="24"/>
        </w:rPr>
        <w:t>Danáša</w:t>
      </w:r>
      <w:proofErr w:type="spellEnd"/>
      <w:r w:rsidRPr="00C6048C">
        <w:rPr>
          <w:sz w:val="24"/>
          <w:szCs w:val="24"/>
        </w:rPr>
        <w:t xml:space="preserve">  s</w:t>
      </w:r>
      <w:r>
        <w:rPr>
          <w:sz w:val="24"/>
          <w:szCs w:val="24"/>
        </w:rPr>
        <w:t> </w:t>
      </w:r>
      <w:r w:rsidRPr="00C6048C">
        <w:rPr>
          <w:sz w:val="24"/>
          <w:szCs w:val="24"/>
        </w:rPr>
        <w:t>manželkou</w:t>
      </w:r>
      <w:r>
        <w:rPr>
          <w:sz w:val="24"/>
          <w:szCs w:val="24"/>
        </w:rPr>
        <w:t xml:space="preserve"> Blankou </w:t>
      </w:r>
      <w:proofErr w:type="spellStart"/>
      <w:r>
        <w:rPr>
          <w:sz w:val="24"/>
          <w:szCs w:val="24"/>
        </w:rPr>
        <w:t>Danášovou</w:t>
      </w:r>
      <w:proofErr w:type="spellEnd"/>
      <w:r>
        <w:rPr>
          <w:sz w:val="24"/>
          <w:szCs w:val="24"/>
        </w:rPr>
        <w:t>, Učiteľská 9, Banská Štiavnica, 969 01,</w:t>
      </w:r>
      <w:r w:rsidRPr="00C6048C">
        <w:rPr>
          <w:sz w:val="24"/>
          <w:szCs w:val="24"/>
        </w:rPr>
        <w:t xml:space="preserve"> za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="000E45DB">
        <w:rPr>
          <w:sz w:val="24"/>
          <w:szCs w:val="24"/>
        </w:rPr>
        <w:t xml:space="preserve">Z dôvodu </w:t>
      </w:r>
      <w:r w:rsidR="000E45DB">
        <w:rPr>
          <w:b/>
          <w:sz w:val="24"/>
          <w:szCs w:val="24"/>
        </w:rPr>
        <w:t>hodného osobitného zreteľa,</w:t>
      </w:r>
      <w:r w:rsidR="000E45DB">
        <w:rPr>
          <w:sz w:val="24"/>
          <w:szCs w:val="24"/>
        </w:rPr>
        <w:t xml:space="preserve"> o ktorom bude rozhodovať Obecné zastupiteľstvo v Štiavnických Baniach 3/5 v</w:t>
      </w:r>
      <w:r w:rsidR="00904C88">
        <w:rPr>
          <w:sz w:val="24"/>
          <w:szCs w:val="24"/>
        </w:rPr>
        <w:t>äčšinou všetkých poslancov na najbližšom zasadnutí.</w:t>
      </w: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Kúpna zmluva v prípade schválenia bude zverejnená v zmysle zákona č. 546/2010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a nadobudne účinnosť dňom nasledujúcim po dni zverejnenia.</w:t>
      </w: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>Obec Štiavnické Bane uzatvorí kúpnu zmluvu so žiadateľom v prípade, že poslanci OZ v Štiavnických Baniach schvália tento odpredaj 3/5 väčšinou všetkých poslancov.</w:t>
      </w:r>
    </w:p>
    <w:p w:rsidR="009A2D64" w:rsidRDefault="009A2D64" w:rsidP="000E45DB">
      <w:pPr>
        <w:rPr>
          <w:sz w:val="24"/>
          <w:szCs w:val="24"/>
        </w:rPr>
      </w:pPr>
      <w:r>
        <w:rPr>
          <w:sz w:val="24"/>
          <w:szCs w:val="24"/>
        </w:rPr>
        <w:t>Zámer na prevod majetku bol schválený uznese</w:t>
      </w:r>
      <w:r w:rsidR="00134EAA">
        <w:rPr>
          <w:sz w:val="24"/>
          <w:szCs w:val="24"/>
        </w:rPr>
        <w:t>ním č.4</w:t>
      </w:r>
      <w:r w:rsidR="00836184">
        <w:rPr>
          <w:sz w:val="24"/>
          <w:szCs w:val="24"/>
        </w:rPr>
        <w:t>/2021</w:t>
      </w:r>
      <w:r>
        <w:rPr>
          <w:sz w:val="24"/>
          <w:szCs w:val="24"/>
        </w:rPr>
        <w:t>.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134EAA"/>
    <w:rsid w:val="00262853"/>
    <w:rsid w:val="002C1048"/>
    <w:rsid w:val="002F1F41"/>
    <w:rsid w:val="00366AC3"/>
    <w:rsid w:val="00383E2B"/>
    <w:rsid w:val="00463FD9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84D98"/>
    <w:rsid w:val="00AE6352"/>
    <w:rsid w:val="00C15CA2"/>
    <w:rsid w:val="00C409B1"/>
    <w:rsid w:val="00D67483"/>
    <w:rsid w:val="00D774A9"/>
    <w:rsid w:val="00DF6E67"/>
    <w:rsid w:val="00F453A8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2</cp:revision>
  <cp:lastPrinted>2020-11-13T11:02:00Z</cp:lastPrinted>
  <dcterms:created xsi:type="dcterms:W3CDTF">2021-06-01T12:10:00Z</dcterms:created>
  <dcterms:modified xsi:type="dcterms:W3CDTF">2021-06-01T12:10:00Z</dcterms:modified>
</cp:coreProperties>
</file>